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459" w:rsidRPr="00792FA9" w:rsidRDefault="00792FA9" w:rsidP="00792FA9">
      <w:pPr>
        <w:jc w:val="center"/>
        <w:rPr>
          <w:rFonts w:ascii="Times New Roman" w:hAnsi="Times New Roman" w:cs="Times New Roman"/>
          <w:b/>
          <w:sz w:val="24"/>
        </w:rPr>
      </w:pPr>
      <w:r w:rsidRPr="00792FA9">
        <w:rPr>
          <w:rFonts w:ascii="Times New Roman" w:hAnsi="Times New Roman" w:cs="Times New Roman"/>
          <w:b/>
          <w:sz w:val="24"/>
        </w:rPr>
        <w:t>Українська мова, 6 клас, ІІ семестр</w:t>
      </w:r>
    </w:p>
    <w:p w:rsidR="00792FA9" w:rsidRDefault="00792FA9" w:rsidP="00792FA9">
      <w:pPr>
        <w:jc w:val="center"/>
        <w:rPr>
          <w:rFonts w:ascii="Times New Roman" w:hAnsi="Times New Roman" w:cs="Times New Roman"/>
          <w:b/>
          <w:sz w:val="24"/>
        </w:rPr>
      </w:pPr>
      <w:r w:rsidRPr="00792FA9">
        <w:rPr>
          <w:rFonts w:ascii="Times New Roman" w:hAnsi="Times New Roman" w:cs="Times New Roman"/>
          <w:b/>
          <w:sz w:val="24"/>
        </w:rPr>
        <w:t>Контрольна робота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792FA9" w:rsidRDefault="00792FA9" w:rsidP="00792FA9">
      <w:pPr>
        <w:rPr>
          <w:rFonts w:ascii="Times New Roman" w:hAnsi="Times New Roman" w:cs="Times New Roman"/>
          <w:b/>
          <w:sz w:val="24"/>
        </w:rPr>
      </w:pPr>
    </w:p>
    <w:p w:rsidR="00792FA9" w:rsidRPr="00792FA9" w:rsidRDefault="008001D1" w:rsidP="00792FA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І. </w:t>
      </w:r>
      <w:r w:rsidR="00792FA9" w:rsidRPr="00792FA9">
        <w:rPr>
          <w:rFonts w:ascii="Times New Roman" w:hAnsi="Times New Roman" w:cs="Times New Roman"/>
          <w:b/>
          <w:sz w:val="24"/>
        </w:rPr>
        <w:t>Виконайте тести</w:t>
      </w:r>
      <w:r>
        <w:rPr>
          <w:rFonts w:ascii="Times New Roman" w:hAnsi="Times New Roman" w:cs="Times New Roman"/>
          <w:b/>
          <w:sz w:val="24"/>
        </w:rPr>
        <w:t>(3 бали)</w:t>
      </w:r>
      <w:r w:rsidR="00792FA9" w:rsidRPr="00792FA9">
        <w:rPr>
          <w:rFonts w:ascii="Times New Roman" w:hAnsi="Times New Roman" w:cs="Times New Roman"/>
          <w:b/>
          <w:sz w:val="24"/>
        </w:rPr>
        <w:t xml:space="preserve">.  </w:t>
      </w:r>
    </w:p>
    <w:p w:rsidR="00792FA9" w:rsidRDefault="00792FA9" w:rsidP="00792F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92FA9">
        <w:rPr>
          <w:rFonts w:ascii="Times New Roman" w:hAnsi="Times New Roman" w:cs="Times New Roman"/>
          <w:sz w:val="24"/>
        </w:rPr>
        <w:t xml:space="preserve">Числівники вказують на: </w:t>
      </w:r>
    </w:p>
    <w:p w:rsidR="00792FA9" w:rsidRDefault="00792FA9" w:rsidP="00792FA9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ознаку та число; </w:t>
      </w:r>
    </w:p>
    <w:p w:rsidR="00792FA9" w:rsidRDefault="00792FA9" w:rsidP="00792FA9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кількість та ознаку; </w:t>
      </w:r>
    </w:p>
    <w:p w:rsidR="00792FA9" w:rsidRDefault="00792FA9" w:rsidP="00792FA9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кількість та порядок при лічбі; </w:t>
      </w:r>
    </w:p>
    <w:p w:rsidR="00792FA9" w:rsidRDefault="00792FA9" w:rsidP="00792FA9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цілі числа. </w:t>
      </w:r>
    </w:p>
    <w:p w:rsidR="00792FA9" w:rsidRDefault="00792FA9" w:rsidP="00792FA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2.  Укажіть рядок, у якому вказані числівники: </w:t>
      </w:r>
    </w:p>
    <w:p w:rsidR="00792FA9" w:rsidRDefault="00792FA9" w:rsidP="00792FA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А) десять, сто, десятка; </w:t>
      </w:r>
    </w:p>
    <w:p w:rsidR="00792FA9" w:rsidRDefault="00792FA9" w:rsidP="00792FA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Б) двісті, тридцятирічний, двійко; </w:t>
      </w:r>
    </w:p>
    <w:p w:rsidR="00792FA9" w:rsidRDefault="00792FA9" w:rsidP="00792FA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В) подвоїти, третій, одна друга; </w:t>
      </w:r>
    </w:p>
    <w:p w:rsidR="00792FA9" w:rsidRDefault="00792FA9" w:rsidP="00792FA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Г) сім десятих, восьмеро, кільканадцять.</w:t>
      </w:r>
      <w:r w:rsidR="00286F82">
        <w:rPr>
          <w:rFonts w:ascii="Times New Roman" w:hAnsi="Times New Roman" w:cs="Times New Roman"/>
          <w:sz w:val="24"/>
        </w:rPr>
        <w:t xml:space="preserve"> </w:t>
      </w:r>
    </w:p>
    <w:p w:rsidR="00286F82" w:rsidRDefault="00286F82" w:rsidP="00286F8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</w:p>
    <w:p w:rsidR="00286F82" w:rsidRPr="00286F82" w:rsidRDefault="00286F82" w:rsidP="00286F8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86F82">
        <w:rPr>
          <w:rFonts w:ascii="Times New Roman" w:hAnsi="Times New Roman" w:cs="Times New Roman"/>
          <w:sz w:val="24"/>
        </w:rPr>
        <w:t xml:space="preserve">Займенники виражаються членами речення: </w:t>
      </w:r>
    </w:p>
    <w:p w:rsidR="00286F82" w:rsidRDefault="00286F82" w:rsidP="00286F82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лише головними; </w:t>
      </w:r>
    </w:p>
    <w:p w:rsidR="00286F82" w:rsidRDefault="00286F82" w:rsidP="00286F82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лише другорядними; </w:t>
      </w:r>
    </w:p>
    <w:p w:rsidR="00286F82" w:rsidRDefault="00286F82" w:rsidP="00286F82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виступають будь-яким членом речення. </w:t>
      </w:r>
    </w:p>
    <w:p w:rsidR="00286F82" w:rsidRDefault="00286F82" w:rsidP="00286F82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не виступають членами речення. </w:t>
      </w:r>
    </w:p>
    <w:p w:rsidR="00286F82" w:rsidRPr="00286F82" w:rsidRDefault="00286F82" w:rsidP="00286F82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286F82">
        <w:rPr>
          <w:rFonts w:ascii="Times New Roman" w:hAnsi="Times New Roman" w:cs="Times New Roman"/>
          <w:sz w:val="24"/>
        </w:rPr>
        <w:t xml:space="preserve"> </w:t>
      </w:r>
    </w:p>
    <w:p w:rsidR="00792FA9" w:rsidRDefault="00286F82" w:rsidP="00286F82">
      <w:pPr>
        <w:rPr>
          <w:rFonts w:ascii="Times New Roman" w:hAnsi="Times New Roman" w:cs="Times New Roman"/>
          <w:sz w:val="24"/>
        </w:rPr>
      </w:pPr>
      <w:r w:rsidRPr="00286F82">
        <w:rPr>
          <w:rFonts w:ascii="Times New Roman" w:hAnsi="Times New Roman" w:cs="Times New Roman"/>
          <w:sz w:val="24"/>
        </w:rPr>
        <w:t xml:space="preserve">      4. </w:t>
      </w:r>
      <w:r>
        <w:rPr>
          <w:rFonts w:ascii="Times New Roman" w:hAnsi="Times New Roman" w:cs="Times New Roman"/>
          <w:sz w:val="24"/>
        </w:rPr>
        <w:t xml:space="preserve">   Усі твердження правильні, </w:t>
      </w:r>
      <w:r w:rsidRPr="00286F82">
        <w:rPr>
          <w:rFonts w:ascii="Times New Roman" w:hAnsi="Times New Roman" w:cs="Times New Roman"/>
          <w:color w:val="FF0000"/>
          <w:sz w:val="24"/>
        </w:rPr>
        <w:t xml:space="preserve">ОКРІМ: </w:t>
      </w:r>
    </w:p>
    <w:p w:rsidR="00286F82" w:rsidRDefault="00286F82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А) займенники поділяють на 9 розрядів; </w:t>
      </w:r>
    </w:p>
    <w:p w:rsidR="00286F82" w:rsidRDefault="00286F82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Б) змінюються за відмінками та родами; </w:t>
      </w:r>
    </w:p>
    <w:p w:rsidR="00286F82" w:rsidRDefault="00286F82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В) змінюються за відмінками, особами та мають числа; </w:t>
      </w:r>
    </w:p>
    <w:p w:rsidR="00286F82" w:rsidRDefault="00286F82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Г) вказують на особу, але не називають її.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5.   Дієслово має форми: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А) особову, безособову, дієприкметник, дієприслівник, безособові форми на </w:t>
      </w:r>
      <w:r w:rsidRPr="0009180F">
        <w:rPr>
          <w:rFonts w:ascii="Times New Roman" w:hAnsi="Times New Roman" w:cs="Times New Roman"/>
          <w:b/>
          <w:sz w:val="24"/>
        </w:rPr>
        <w:t>–но, -то</w:t>
      </w:r>
      <w:r>
        <w:rPr>
          <w:rFonts w:ascii="Times New Roman" w:hAnsi="Times New Roman" w:cs="Times New Roman"/>
          <w:sz w:val="24"/>
        </w:rPr>
        <w:t xml:space="preserve">;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Б) доконану і недоконану; 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В) форму часу і дієвідміни;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Г) не має форм.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6.  Доконаний і недоконаний вид мають часи дієслова: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А) минулий і майбутній;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Б) минулий і теперішній;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В) у всіх часах; </w:t>
      </w:r>
    </w:p>
    <w:p w:rsidR="0009180F" w:rsidRDefault="0009180F" w:rsidP="00286F8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Г) лише у минулому. </w:t>
      </w:r>
    </w:p>
    <w:p w:rsidR="008001D1" w:rsidRDefault="008001D1" w:rsidP="00286F82">
      <w:pPr>
        <w:spacing w:after="0"/>
        <w:rPr>
          <w:rFonts w:ascii="Times New Roman" w:hAnsi="Times New Roman" w:cs="Times New Roman"/>
          <w:sz w:val="24"/>
        </w:rPr>
      </w:pPr>
    </w:p>
    <w:p w:rsidR="008001D1" w:rsidRDefault="008001D1" w:rsidP="00286F8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ІІ.  </w:t>
      </w:r>
      <w:r w:rsidRPr="008001D1">
        <w:rPr>
          <w:rFonts w:ascii="Times New Roman" w:hAnsi="Times New Roman" w:cs="Times New Roman"/>
          <w:b/>
          <w:sz w:val="24"/>
        </w:rPr>
        <w:t>Встановіть відповідність(3 бали).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8001D1" w:rsidRDefault="008001D1" w:rsidP="00286F82">
      <w:pPr>
        <w:spacing w:after="0"/>
        <w:rPr>
          <w:rFonts w:ascii="Times New Roman" w:hAnsi="Times New Roman" w:cs="Times New Roman"/>
          <w:b/>
          <w:sz w:val="24"/>
        </w:rPr>
      </w:pPr>
    </w:p>
    <w:p w:rsidR="008001D1" w:rsidRPr="008001D1" w:rsidRDefault="008001D1" w:rsidP="008001D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8001D1">
        <w:rPr>
          <w:rFonts w:ascii="Times New Roman" w:hAnsi="Times New Roman" w:cs="Times New Roman"/>
          <w:sz w:val="24"/>
        </w:rPr>
        <w:t xml:space="preserve">Кількісні числівники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А) читатиму, буду працювати, зателефоную.</w:t>
      </w:r>
    </w:p>
    <w:p w:rsidR="008001D1" w:rsidRPr="008001D1" w:rsidRDefault="008001D1" w:rsidP="008001D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8001D1">
        <w:rPr>
          <w:rFonts w:ascii="Times New Roman" w:hAnsi="Times New Roman" w:cs="Times New Roman"/>
          <w:sz w:val="24"/>
        </w:rPr>
        <w:t xml:space="preserve">Неозначені займенники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Б) </w:t>
      </w:r>
      <w:r w:rsidR="005A7E08">
        <w:rPr>
          <w:rFonts w:ascii="Times New Roman" w:hAnsi="Times New Roman" w:cs="Times New Roman"/>
          <w:sz w:val="24"/>
        </w:rPr>
        <w:t>підійде, пише, телефонує. зустріне.</w:t>
      </w:r>
    </w:p>
    <w:p w:rsidR="005A7E08" w:rsidRDefault="008001D1" w:rsidP="008001D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8001D1">
        <w:rPr>
          <w:rFonts w:ascii="Times New Roman" w:hAnsi="Times New Roman" w:cs="Times New Roman"/>
          <w:sz w:val="24"/>
        </w:rPr>
        <w:t>Дієслова майбутнього часу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В) хтось, чий-небудь, хтозна-що, якийсь.</w:t>
      </w:r>
    </w:p>
    <w:p w:rsidR="005A7E08" w:rsidRDefault="005A7E08" w:rsidP="008001D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Дієслова ІІІ особи однини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</w:t>
      </w:r>
      <w:r w:rsidR="008001D1">
        <w:rPr>
          <w:rFonts w:ascii="Times New Roman" w:hAnsi="Times New Roman" w:cs="Times New Roman"/>
          <w:sz w:val="24"/>
        </w:rPr>
        <w:t>Г) двадцять вісім, десятеро, п’ять двадцятих</w:t>
      </w:r>
      <w:r>
        <w:rPr>
          <w:rFonts w:ascii="Times New Roman" w:hAnsi="Times New Roman" w:cs="Times New Roman"/>
          <w:sz w:val="24"/>
        </w:rPr>
        <w:t xml:space="preserve"> </w:t>
      </w:r>
    </w:p>
    <w:p w:rsidR="005635BA" w:rsidRDefault="005635BA" w:rsidP="008001D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Дієслова недоконаного виду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Д) я. ти, вас, його, ми, їх, тобою. </w:t>
      </w:r>
    </w:p>
    <w:p w:rsidR="00915491" w:rsidRDefault="005635BA" w:rsidP="008001D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Особові займенники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Е) йшов, читатимеш, подорожуватимемо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Є) зачитали, придбали, написано.</w:t>
      </w:r>
      <w:r w:rsidR="00915491">
        <w:rPr>
          <w:rFonts w:ascii="Times New Roman" w:hAnsi="Times New Roman" w:cs="Times New Roman"/>
          <w:sz w:val="24"/>
        </w:rPr>
        <w:t xml:space="preserve"> </w:t>
      </w:r>
    </w:p>
    <w:p w:rsidR="000C67CD" w:rsidRDefault="000C67CD" w:rsidP="0091549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0C67CD" w:rsidRDefault="000C67CD" w:rsidP="00915491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ab/>
      </w:r>
      <w:r>
        <w:rPr>
          <w:rFonts w:ascii="Times New Roman" w:hAnsi="Times New Roman" w:cs="Times New Roman"/>
          <w:b/>
          <w:sz w:val="24"/>
        </w:rPr>
        <w:t xml:space="preserve">ІІІ. </w:t>
      </w:r>
      <w:r w:rsidRPr="000C67CD">
        <w:rPr>
          <w:rFonts w:ascii="Times New Roman" w:hAnsi="Times New Roman" w:cs="Times New Roman"/>
          <w:b/>
          <w:sz w:val="24"/>
        </w:rPr>
        <w:t xml:space="preserve">Виконайте завдання(3 бали).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0C67CD" w:rsidRDefault="000C67CD" w:rsidP="00915491">
      <w:pPr>
        <w:spacing w:after="0"/>
        <w:rPr>
          <w:rFonts w:ascii="Times New Roman" w:hAnsi="Times New Roman" w:cs="Times New Roman"/>
          <w:b/>
          <w:sz w:val="24"/>
        </w:rPr>
      </w:pPr>
    </w:p>
    <w:p w:rsidR="000C67CD" w:rsidRPr="000C67CD" w:rsidRDefault="00493181" w:rsidP="000C67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PragmaticaC" w:hAnsi="PragmaticaC" w:cs="PragmaticaC"/>
          <w:sz w:val="24"/>
          <w:szCs w:val="24"/>
        </w:rPr>
        <w:t xml:space="preserve">      </w:t>
      </w:r>
      <w:r w:rsidR="000C67CD">
        <w:rPr>
          <w:rFonts w:ascii="PragmaticaC" w:hAnsi="PragmaticaC" w:cs="PragmaticaC"/>
          <w:sz w:val="24"/>
          <w:szCs w:val="24"/>
        </w:rPr>
        <w:t xml:space="preserve">1. </w:t>
      </w:r>
      <w:r w:rsidR="000C67CD" w:rsidRPr="000C67CD">
        <w:rPr>
          <w:rFonts w:ascii="Times New Roman" w:hAnsi="Times New Roman" w:cs="Times New Roman"/>
          <w:b/>
          <w:sz w:val="24"/>
          <w:szCs w:val="24"/>
        </w:rPr>
        <w:t>Запишіть подані словосполучення із займенниками у три колонки:</w:t>
      </w:r>
    </w:p>
    <w:p w:rsidR="00493181" w:rsidRDefault="00493181" w:rsidP="000C67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C67CD" w:rsidRPr="000C67CD">
        <w:rPr>
          <w:rFonts w:ascii="Times New Roman" w:hAnsi="Times New Roman" w:cs="Times New Roman"/>
          <w:b/>
          <w:sz w:val="24"/>
          <w:szCs w:val="24"/>
        </w:rPr>
        <w:t xml:space="preserve">а) ті, що пишуться разом; </w:t>
      </w:r>
    </w:p>
    <w:p w:rsidR="00493181" w:rsidRDefault="00493181" w:rsidP="000C67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C67CD" w:rsidRPr="000C67CD">
        <w:rPr>
          <w:rFonts w:ascii="Times New Roman" w:hAnsi="Times New Roman" w:cs="Times New Roman"/>
          <w:b/>
          <w:sz w:val="24"/>
          <w:szCs w:val="24"/>
        </w:rPr>
        <w:t xml:space="preserve">б) ті, що пишуться через дефіс; </w:t>
      </w:r>
    </w:p>
    <w:p w:rsidR="000C67CD" w:rsidRDefault="00493181" w:rsidP="000C67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C67CD" w:rsidRPr="000C67CD">
        <w:rPr>
          <w:rFonts w:ascii="Times New Roman" w:hAnsi="Times New Roman" w:cs="Times New Roman"/>
          <w:b/>
          <w:sz w:val="24"/>
          <w:szCs w:val="24"/>
        </w:rPr>
        <w:t>в) ті, що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67CD" w:rsidRPr="000C67CD">
        <w:rPr>
          <w:rFonts w:ascii="Times New Roman" w:hAnsi="Times New Roman" w:cs="Times New Roman"/>
          <w:b/>
          <w:sz w:val="24"/>
          <w:szCs w:val="24"/>
        </w:rPr>
        <w:t>пишуться окремо.</w:t>
      </w:r>
      <w:r w:rsidR="000C67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67CD" w:rsidRPr="000C67CD" w:rsidRDefault="000C67CD" w:rsidP="000C67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67CD" w:rsidRPr="000C67CD" w:rsidRDefault="000C67CD" w:rsidP="000C67C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C67CD">
        <w:rPr>
          <w:rFonts w:ascii="Times New Roman" w:hAnsi="Times New Roman" w:cs="Times New Roman"/>
          <w:sz w:val="24"/>
          <w:szCs w:val="24"/>
        </w:rPr>
        <w:t xml:space="preserve">(Ні)який спосіб, (бозна)який сон, (казна)що </w:t>
      </w:r>
      <w:r>
        <w:rPr>
          <w:rFonts w:ascii="Times New Roman" w:hAnsi="Times New Roman" w:cs="Times New Roman"/>
          <w:sz w:val="24"/>
          <w:szCs w:val="24"/>
        </w:rPr>
        <w:t>каж</w:t>
      </w:r>
      <w:r w:rsidRPr="000C67CD">
        <w:rPr>
          <w:rFonts w:ascii="Times New Roman" w:hAnsi="Times New Roman" w:cs="Times New Roman"/>
          <w:sz w:val="24"/>
          <w:szCs w:val="24"/>
        </w:rPr>
        <w:t>е, ні(в)яку дорогу, (де)що перевір, (аби)що зроблено, хтозна (в)що повірив, (хтозна)котрий перепел, які(небудь) меблі, де(про)що сказано, казна(для)чого привід, не(аби)який досвід, (будь)який приз, (ні)кому не скажу,</w:t>
      </w:r>
    </w:p>
    <w:p w:rsidR="000C67CD" w:rsidRDefault="000C67CD" w:rsidP="000C67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C67CD">
        <w:rPr>
          <w:rFonts w:ascii="Times New Roman" w:hAnsi="Times New Roman" w:cs="Times New Roman"/>
          <w:sz w:val="24"/>
          <w:szCs w:val="24"/>
        </w:rPr>
        <w:t>ні(про)що не прошу, (казна)чого не принось.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7CD" w:rsidRDefault="000C67CD" w:rsidP="000C67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C67CD" w:rsidRPr="000C67CD" w:rsidRDefault="000C67CD" w:rsidP="000C67CD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C67CD">
        <w:rPr>
          <w:rFonts w:ascii="Times New Roman" w:hAnsi="Times New Roman" w:cs="Times New Roman"/>
          <w:b/>
          <w:sz w:val="24"/>
          <w:szCs w:val="24"/>
        </w:rPr>
        <w:t xml:space="preserve">Провідміняйте за відмінками подані числівники.  </w:t>
      </w:r>
    </w:p>
    <w:p w:rsidR="000C67CD" w:rsidRDefault="000C67CD" w:rsidP="000C67CD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восьма, чотириста,  п’ятдесята.</w:t>
      </w:r>
      <w:r w:rsidR="00493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181" w:rsidRPr="00493181" w:rsidRDefault="00493181" w:rsidP="000C67CD">
      <w:pPr>
        <w:pStyle w:val="a3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93181" w:rsidRDefault="00493181" w:rsidP="000C67CD">
      <w:pPr>
        <w:pStyle w:val="a3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93181">
        <w:rPr>
          <w:rFonts w:ascii="Times New Roman" w:hAnsi="Times New Roman" w:cs="Times New Roman"/>
          <w:b/>
          <w:sz w:val="24"/>
          <w:szCs w:val="24"/>
        </w:rPr>
        <w:t>І</w:t>
      </w:r>
      <w:r w:rsidRPr="0049318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93181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493181">
        <w:rPr>
          <w:rFonts w:ascii="Times New Roman" w:hAnsi="Times New Roman" w:cs="Times New Roman"/>
          <w:b/>
          <w:sz w:val="24"/>
          <w:szCs w:val="24"/>
        </w:rPr>
        <w:t>Створення власного висловлювання</w:t>
      </w:r>
      <w:r>
        <w:rPr>
          <w:rFonts w:ascii="Times New Roman" w:hAnsi="Times New Roman" w:cs="Times New Roman"/>
          <w:b/>
          <w:sz w:val="24"/>
          <w:szCs w:val="24"/>
        </w:rPr>
        <w:t>(3 бали)</w:t>
      </w:r>
      <w:r w:rsidRPr="00493181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3181" w:rsidRDefault="00493181" w:rsidP="000C67CD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62783F" w:rsidRPr="0062783F" w:rsidRDefault="0062783F" w:rsidP="006278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62783F">
        <w:rPr>
          <w:rFonts w:ascii="Times New Roman" w:hAnsi="Times New Roman" w:cs="Times New Roman"/>
          <w:sz w:val="24"/>
          <w:szCs w:val="20"/>
        </w:rPr>
        <w:t xml:space="preserve">Розгляньте репродукцію картини Тетяни Яблонської «Літо», </w:t>
      </w:r>
      <w:r>
        <w:rPr>
          <w:rFonts w:ascii="Times New Roman" w:hAnsi="Times New Roman" w:cs="Times New Roman"/>
          <w:sz w:val="24"/>
          <w:szCs w:val="20"/>
        </w:rPr>
        <w:t xml:space="preserve">опишіть </w:t>
      </w:r>
      <w:r w:rsidRPr="0062783F">
        <w:rPr>
          <w:rFonts w:ascii="Times New Roman" w:hAnsi="Times New Roman" w:cs="Times New Roman"/>
          <w:sz w:val="24"/>
          <w:szCs w:val="20"/>
        </w:rPr>
        <w:t>цей твір мистецтва.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Використовуйте числівники, займенники, дієслова різних часів.</w:t>
      </w:r>
    </w:p>
    <w:p w:rsidR="0062783F" w:rsidRPr="0062783F" w:rsidRDefault="0062783F" w:rsidP="000C67CD">
      <w:pPr>
        <w:pStyle w:val="a3"/>
        <w:spacing w:after="0" w:line="276" w:lineRule="auto"/>
        <w:rPr>
          <w:rFonts w:ascii="Times New Roman" w:hAnsi="Times New Roman" w:cs="Times New Roman"/>
          <w:sz w:val="32"/>
          <w:szCs w:val="24"/>
        </w:rPr>
      </w:pPr>
    </w:p>
    <w:p w:rsidR="0062783F" w:rsidRPr="00493181" w:rsidRDefault="0062783F" w:rsidP="000C67CD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uk-UA"/>
        </w:rPr>
        <w:drawing>
          <wp:inline distT="0" distB="0" distL="0" distR="0" wp14:anchorId="56773DAF" wp14:editId="329AADC3">
            <wp:extent cx="4171950" cy="2571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001D1" w:rsidRPr="000C67CD" w:rsidRDefault="008001D1" w:rsidP="000C67CD">
      <w:pPr>
        <w:pStyle w:val="a3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C67CD">
        <w:rPr>
          <w:rFonts w:ascii="Times New Roman" w:hAnsi="Times New Roman" w:cs="Times New Roman"/>
          <w:b/>
          <w:sz w:val="24"/>
          <w:szCs w:val="24"/>
        </w:rPr>
        <w:tab/>
      </w:r>
    </w:p>
    <w:p w:rsidR="0009180F" w:rsidRPr="000C67CD" w:rsidRDefault="0009180F" w:rsidP="000C67CD">
      <w:pPr>
        <w:spacing w:after="0" w:line="276" w:lineRule="auto"/>
        <w:rPr>
          <w:rFonts w:ascii="Times New Roman" w:hAnsi="Times New Roman" w:cs="Times New Roman"/>
          <w:sz w:val="24"/>
        </w:rPr>
      </w:pPr>
    </w:p>
    <w:sectPr w:rsidR="0009180F" w:rsidRPr="000C67CD" w:rsidSect="005635BA"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953"/>
    <w:multiLevelType w:val="hybridMultilevel"/>
    <w:tmpl w:val="79A655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006BD"/>
    <w:multiLevelType w:val="hybridMultilevel"/>
    <w:tmpl w:val="AF7838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E16CF"/>
    <w:multiLevelType w:val="hybridMultilevel"/>
    <w:tmpl w:val="FA763DD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10F"/>
    <w:multiLevelType w:val="hybridMultilevel"/>
    <w:tmpl w:val="94F02E28"/>
    <w:lvl w:ilvl="0" w:tplc="4574E9D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7A462408"/>
    <w:multiLevelType w:val="hybridMultilevel"/>
    <w:tmpl w:val="14AC915C"/>
    <w:lvl w:ilvl="0" w:tplc="FBD47AA8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65" w:hanging="360"/>
      </w:pPr>
    </w:lvl>
    <w:lvl w:ilvl="2" w:tplc="0422001B" w:tentative="1">
      <w:start w:val="1"/>
      <w:numFmt w:val="lowerRoman"/>
      <w:lvlText w:val="%3."/>
      <w:lvlJc w:val="right"/>
      <w:pPr>
        <w:ind w:left="2985" w:hanging="180"/>
      </w:pPr>
    </w:lvl>
    <w:lvl w:ilvl="3" w:tplc="0422000F" w:tentative="1">
      <w:start w:val="1"/>
      <w:numFmt w:val="decimal"/>
      <w:lvlText w:val="%4."/>
      <w:lvlJc w:val="left"/>
      <w:pPr>
        <w:ind w:left="3705" w:hanging="360"/>
      </w:pPr>
    </w:lvl>
    <w:lvl w:ilvl="4" w:tplc="04220019" w:tentative="1">
      <w:start w:val="1"/>
      <w:numFmt w:val="lowerLetter"/>
      <w:lvlText w:val="%5."/>
      <w:lvlJc w:val="left"/>
      <w:pPr>
        <w:ind w:left="4425" w:hanging="360"/>
      </w:pPr>
    </w:lvl>
    <w:lvl w:ilvl="5" w:tplc="0422001B" w:tentative="1">
      <w:start w:val="1"/>
      <w:numFmt w:val="lowerRoman"/>
      <w:lvlText w:val="%6."/>
      <w:lvlJc w:val="right"/>
      <w:pPr>
        <w:ind w:left="5145" w:hanging="180"/>
      </w:pPr>
    </w:lvl>
    <w:lvl w:ilvl="6" w:tplc="0422000F" w:tentative="1">
      <w:start w:val="1"/>
      <w:numFmt w:val="decimal"/>
      <w:lvlText w:val="%7."/>
      <w:lvlJc w:val="left"/>
      <w:pPr>
        <w:ind w:left="5865" w:hanging="360"/>
      </w:pPr>
    </w:lvl>
    <w:lvl w:ilvl="7" w:tplc="04220019" w:tentative="1">
      <w:start w:val="1"/>
      <w:numFmt w:val="lowerLetter"/>
      <w:lvlText w:val="%8."/>
      <w:lvlJc w:val="left"/>
      <w:pPr>
        <w:ind w:left="6585" w:hanging="360"/>
      </w:pPr>
    </w:lvl>
    <w:lvl w:ilvl="8" w:tplc="0422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A9"/>
    <w:rsid w:val="0009180F"/>
    <w:rsid w:val="000C67CD"/>
    <w:rsid w:val="00286F82"/>
    <w:rsid w:val="00427459"/>
    <w:rsid w:val="00493181"/>
    <w:rsid w:val="005635BA"/>
    <w:rsid w:val="005A7E08"/>
    <w:rsid w:val="0062783F"/>
    <w:rsid w:val="00792FA9"/>
    <w:rsid w:val="008001D1"/>
    <w:rsid w:val="0091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28C2A"/>
  <w15:chartTrackingRefBased/>
  <w15:docId w15:val="{07D54E68-82EA-4297-9960-A87AAE71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F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2024-03-28T17:02:00Z</dcterms:created>
  <dcterms:modified xsi:type="dcterms:W3CDTF">2024-03-28T18:28:00Z</dcterms:modified>
</cp:coreProperties>
</file>